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B776A7" w:rsidRDefault="00571037" w:rsidP="001E13E7">
      <w:pPr>
        <w:pStyle w:val="Ttulo1"/>
        <w:spacing w:line="276" w:lineRule="auto"/>
      </w:pPr>
      <w:r w:rsidRPr="00B776A7">
        <w:t>NOTA DE PRENSA</w:t>
      </w:r>
    </w:p>
    <w:p w14:paraId="5887E076" w14:textId="62310F7A" w:rsidR="00571037" w:rsidRPr="00B776A7" w:rsidRDefault="00CB20CC" w:rsidP="001E13E7">
      <w:pPr>
        <w:rPr>
          <w:rFonts w:cs="Arial"/>
          <w:szCs w:val="22"/>
        </w:rPr>
      </w:pPr>
      <w:r w:rsidRPr="00B776A7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19A34876" w14:textId="58AA68AD" w:rsidR="00EC511F" w:rsidRPr="00B776A7" w:rsidRDefault="001E13E7" w:rsidP="001E13E7">
      <w:pPr>
        <w:pStyle w:val="ttulo20"/>
        <w:spacing w:line="276" w:lineRule="auto"/>
      </w:pPr>
      <w:r w:rsidRPr="00B776A7">
        <w:t>COGAMI inicia en Vigo un curso de alfabetización di</w:t>
      </w:r>
      <w:r w:rsidR="00B776A7" w:rsidRPr="00B776A7">
        <w:t>g</w:t>
      </w:r>
      <w:r w:rsidRPr="00B776A7">
        <w:t xml:space="preserve">ital </w:t>
      </w:r>
      <w:r w:rsidR="00B776A7" w:rsidRPr="00B776A7">
        <w:t>en el que</w:t>
      </w:r>
      <w:r w:rsidRPr="00B776A7">
        <w:t xml:space="preserve"> se forman </w:t>
      </w:r>
      <w:r w:rsidR="00B776A7" w:rsidRPr="00B776A7">
        <w:t xml:space="preserve">ocho personas </w:t>
      </w:r>
      <w:r w:rsidRPr="00B776A7">
        <w:t>con discapacidad</w:t>
      </w:r>
    </w:p>
    <w:p w14:paraId="0A702DB4" w14:textId="77777777" w:rsidR="00EC511F" w:rsidRPr="00B776A7" w:rsidRDefault="00EC511F" w:rsidP="001E13E7"/>
    <w:p w14:paraId="281FA1B9" w14:textId="6510BD14" w:rsidR="00EC511F" w:rsidRPr="00B776A7" w:rsidRDefault="009129C1" w:rsidP="001E13E7">
      <w:pPr>
        <w:rPr>
          <w:rFonts w:cs="Arial"/>
          <w:color w:val="660066"/>
          <w:szCs w:val="22"/>
        </w:rPr>
      </w:pPr>
      <w:r w:rsidRPr="00B776A7">
        <w:rPr>
          <w:rStyle w:val="nfasetenue"/>
        </w:rPr>
        <w:t>Financiado po</w:t>
      </w:r>
      <w:r w:rsidR="00B776A7">
        <w:rPr>
          <w:rStyle w:val="nfasetenue"/>
        </w:rPr>
        <w:t>r el</w:t>
      </w:r>
      <w:r w:rsidRPr="00B776A7">
        <w:rPr>
          <w:rStyle w:val="nfasetenue"/>
        </w:rPr>
        <w:t xml:space="preserve"> Ministerio de Educación, Formación Profesional </w:t>
      </w:r>
      <w:r w:rsidR="00B776A7">
        <w:rPr>
          <w:rStyle w:val="nfasetenue"/>
        </w:rPr>
        <w:t>y</w:t>
      </w:r>
      <w:r w:rsidRPr="00B776A7">
        <w:rPr>
          <w:rStyle w:val="nfasetenue"/>
        </w:rPr>
        <w:t xml:space="preserve"> Deportes a través de COCEMFE, son 8 perso</w:t>
      </w:r>
      <w:r w:rsidR="00B776A7">
        <w:rPr>
          <w:rStyle w:val="nfasetenue"/>
        </w:rPr>
        <w:t>n</w:t>
      </w:r>
      <w:r w:rsidRPr="00B776A7">
        <w:rPr>
          <w:rStyle w:val="nfasetenue"/>
        </w:rPr>
        <w:t xml:space="preserve">as </w:t>
      </w:r>
      <w:r w:rsidR="00B776A7">
        <w:rPr>
          <w:rStyle w:val="nfasetenue"/>
        </w:rPr>
        <w:t>l</w:t>
      </w:r>
      <w:r w:rsidRPr="00B776A7">
        <w:rPr>
          <w:rStyle w:val="nfasetenue"/>
        </w:rPr>
        <w:t>as que iniciaron esta formación.</w:t>
      </w:r>
    </w:p>
    <w:p w14:paraId="608BFB4A" w14:textId="77777777" w:rsidR="00EC511F" w:rsidRPr="00B776A7" w:rsidRDefault="00EC511F" w:rsidP="001E13E7">
      <w:r w:rsidRPr="00B776A7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</w:p>
    <w:p w14:paraId="61635A58" w14:textId="6F7D55A2" w:rsidR="00B776A7" w:rsidRPr="00B776A7" w:rsidRDefault="00B776A7" w:rsidP="00B776A7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B776A7">
        <w:rPr>
          <w:b w:val="0"/>
          <w:bCs/>
          <w:sz w:val="22"/>
          <w:szCs w:val="22"/>
        </w:rPr>
        <w:t>Las instalaciones que la Confederación Galega de Persoas con Discapacidad</w:t>
      </w:r>
      <w:r>
        <w:rPr>
          <w:b w:val="0"/>
          <w:bCs/>
          <w:sz w:val="22"/>
          <w:szCs w:val="22"/>
        </w:rPr>
        <w:t>e</w:t>
      </w:r>
      <w:r w:rsidRPr="00B776A7">
        <w:rPr>
          <w:b w:val="0"/>
          <w:bCs/>
          <w:sz w:val="22"/>
          <w:szCs w:val="22"/>
        </w:rPr>
        <w:t xml:space="preserve"> (COGAMI) tiene en Vigo, en el bajo del número 15 de la calle Teixugueiras, acogen un curso de Alfabetización Digital, dirigido a romper con la brecha digital y a capacitar a las personas con discapacidad en el manejo de las TIC.</w:t>
      </w:r>
    </w:p>
    <w:p w14:paraId="3B8DCD31" w14:textId="77777777" w:rsidR="00B776A7" w:rsidRPr="00B776A7" w:rsidRDefault="00B776A7" w:rsidP="00B776A7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4A05A7DE" w14:textId="364B1639" w:rsidR="00B776A7" w:rsidRPr="00B776A7" w:rsidRDefault="00B776A7" w:rsidP="00B776A7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B776A7">
        <w:rPr>
          <w:b w:val="0"/>
          <w:bCs/>
          <w:sz w:val="22"/>
          <w:szCs w:val="22"/>
        </w:rPr>
        <w:t xml:space="preserve">Esta formación la inició un grupo formado por ocho personas, 2 hombres y 6 mujeres, procedentes de los ayuntamientos de Vigo, Tui y Redondela, todas con el certificado de discapacidad del 33% como mínimo, o con el certificado de incapacidad laboral para profesión habitual. </w:t>
      </w:r>
    </w:p>
    <w:p w14:paraId="5605CC09" w14:textId="77777777" w:rsidR="00B776A7" w:rsidRPr="00B776A7" w:rsidRDefault="00B776A7" w:rsidP="00B776A7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37714DB0" w14:textId="1667C3C3" w:rsidR="00B776A7" w:rsidRPr="00B776A7" w:rsidRDefault="00B776A7" w:rsidP="00B776A7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B776A7">
        <w:rPr>
          <w:b w:val="0"/>
          <w:bCs/>
          <w:sz w:val="22"/>
          <w:szCs w:val="22"/>
        </w:rPr>
        <w:t>Las clases tienen una duración total de 60 horas lectivas, siendo impartidas en horario de 9 a 15 horas y lunes a viernes. En ellas se abordarán diversos módulos sobre internet, procesador de textos y hoja de cálculo, finalizando la finales</w:t>
      </w:r>
      <w:r>
        <w:rPr>
          <w:b w:val="0"/>
          <w:bCs/>
          <w:sz w:val="22"/>
          <w:szCs w:val="22"/>
        </w:rPr>
        <w:t xml:space="preserve"> </w:t>
      </w:r>
      <w:r w:rsidRPr="00B776A7">
        <w:rPr>
          <w:b w:val="0"/>
          <w:bCs/>
          <w:sz w:val="22"/>
          <w:szCs w:val="22"/>
        </w:rPr>
        <w:t>del mes de junio.</w:t>
      </w:r>
    </w:p>
    <w:p w14:paraId="10BE194E" w14:textId="77777777" w:rsidR="00B776A7" w:rsidRPr="00B776A7" w:rsidRDefault="00B776A7" w:rsidP="00B776A7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67DD79EF" w14:textId="77777777" w:rsidR="00B776A7" w:rsidRPr="00B776A7" w:rsidRDefault="00B776A7" w:rsidP="00B776A7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B776A7">
        <w:rPr>
          <w:b w:val="0"/>
          <w:bCs/>
          <w:sz w:val="22"/>
          <w:szCs w:val="22"/>
        </w:rPr>
        <w:t>Esta formación está financiada por el Ministerio de Educación y Formación Profesional y Deportes a través de COCEMFE (Confederación Española de Personas con Discapacidad Física y Orgánica), y de la que COGAMI forma parte, y dentro de las Actuaciones dirigidas a la atención de personas con discapacidad adultas con NEE 2023-24.</w:t>
      </w:r>
    </w:p>
    <w:p w14:paraId="369BB34C" w14:textId="77777777" w:rsidR="00B776A7" w:rsidRPr="00B776A7" w:rsidRDefault="00B776A7" w:rsidP="00B776A7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0E3A2C8D" w14:textId="74F0CF55" w:rsidR="00B776A7" w:rsidRPr="00B776A7" w:rsidRDefault="00B776A7" w:rsidP="00B776A7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B776A7">
        <w:rPr>
          <w:b w:val="0"/>
          <w:bCs/>
          <w:sz w:val="22"/>
          <w:szCs w:val="22"/>
        </w:rPr>
        <w:t xml:space="preserve">Formaciones como esta que imparte COGAMI tienen como objetivo impulsar la inserción sociolaboral a través de la adquisición de conocimientos y habilidades que favorezcan la inserción al </w:t>
      </w:r>
      <w:r>
        <w:rPr>
          <w:b w:val="0"/>
          <w:bCs/>
          <w:sz w:val="22"/>
          <w:szCs w:val="22"/>
        </w:rPr>
        <w:t>mercado</w:t>
      </w:r>
      <w:r w:rsidRPr="00B776A7">
        <w:rPr>
          <w:b w:val="0"/>
          <w:bCs/>
          <w:sz w:val="22"/>
          <w:szCs w:val="22"/>
        </w:rPr>
        <w:t xml:space="preserve"> laboral. Todas las personas que iniciaron el curso están apuntadas en la bolsa de empleo de COGAMI.</w:t>
      </w:r>
    </w:p>
    <w:p w14:paraId="68CBCAB4" w14:textId="77777777" w:rsidR="00B776A7" w:rsidRPr="00B776A7" w:rsidRDefault="00B776A7" w:rsidP="00B776A7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5B476459" w14:textId="5D6B40D2" w:rsidR="001E13E7" w:rsidRPr="00B776A7" w:rsidRDefault="001E13E7" w:rsidP="00B776A7">
      <w:pPr>
        <w:pStyle w:val="ttulo20"/>
        <w:spacing w:line="276" w:lineRule="auto"/>
      </w:pPr>
    </w:p>
    <w:sectPr w:rsidR="001E13E7" w:rsidRPr="00B776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4C141" w14:textId="77777777" w:rsidR="005B0834" w:rsidRDefault="005B0834">
      <w:r>
        <w:separator/>
      </w:r>
    </w:p>
  </w:endnote>
  <w:endnote w:type="continuationSeparator" w:id="0">
    <w:p w14:paraId="352995F3" w14:textId="77777777" w:rsidR="005B0834" w:rsidRDefault="005B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3A156" w14:textId="77777777" w:rsidR="005B0834" w:rsidRDefault="005B0834">
      <w:r>
        <w:separator/>
      </w:r>
    </w:p>
  </w:footnote>
  <w:footnote w:type="continuationSeparator" w:id="0">
    <w:p w14:paraId="758F37F8" w14:textId="77777777" w:rsidR="005B0834" w:rsidRDefault="005B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9334F"/>
    <w:rsid w:val="000D5151"/>
    <w:rsid w:val="000D65D0"/>
    <w:rsid w:val="001119D1"/>
    <w:rsid w:val="00166ACE"/>
    <w:rsid w:val="001A4A4F"/>
    <w:rsid w:val="001B2526"/>
    <w:rsid w:val="001E13E7"/>
    <w:rsid w:val="001F50B4"/>
    <w:rsid w:val="00241AE8"/>
    <w:rsid w:val="002D769C"/>
    <w:rsid w:val="00302679"/>
    <w:rsid w:val="00367A16"/>
    <w:rsid w:val="00393261"/>
    <w:rsid w:val="003B07D1"/>
    <w:rsid w:val="00497EB4"/>
    <w:rsid w:val="004B044A"/>
    <w:rsid w:val="004F064C"/>
    <w:rsid w:val="005427A2"/>
    <w:rsid w:val="005448E5"/>
    <w:rsid w:val="00571037"/>
    <w:rsid w:val="005732A4"/>
    <w:rsid w:val="005A67F6"/>
    <w:rsid w:val="005B0834"/>
    <w:rsid w:val="00690B90"/>
    <w:rsid w:val="006D671A"/>
    <w:rsid w:val="006F5D2B"/>
    <w:rsid w:val="00703A32"/>
    <w:rsid w:val="00716658"/>
    <w:rsid w:val="00733A43"/>
    <w:rsid w:val="007361BF"/>
    <w:rsid w:val="007A58EC"/>
    <w:rsid w:val="00804A17"/>
    <w:rsid w:val="00883DEC"/>
    <w:rsid w:val="008D4D95"/>
    <w:rsid w:val="00900694"/>
    <w:rsid w:val="009129C1"/>
    <w:rsid w:val="00913557"/>
    <w:rsid w:val="009B0E32"/>
    <w:rsid w:val="009C519B"/>
    <w:rsid w:val="00A158CB"/>
    <w:rsid w:val="00A451B6"/>
    <w:rsid w:val="00A467FF"/>
    <w:rsid w:val="00AE1995"/>
    <w:rsid w:val="00AE3B53"/>
    <w:rsid w:val="00B12DE4"/>
    <w:rsid w:val="00B776A7"/>
    <w:rsid w:val="00B9041C"/>
    <w:rsid w:val="00BE3662"/>
    <w:rsid w:val="00BF1983"/>
    <w:rsid w:val="00C258FD"/>
    <w:rsid w:val="00C62FBB"/>
    <w:rsid w:val="00CA79DE"/>
    <w:rsid w:val="00CB20CC"/>
    <w:rsid w:val="00CC449A"/>
    <w:rsid w:val="00D50923"/>
    <w:rsid w:val="00D65C90"/>
    <w:rsid w:val="00D803AE"/>
    <w:rsid w:val="00D9356B"/>
    <w:rsid w:val="00DD6313"/>
    <w:rsid w:val="00DF120B"/>
    <w:rsid w:val="00E37AF6"/>
    <w:rsid w:val="00E62921"/>
    <w:rsid w:val="00E750C1"/>
    <w:rsid w:val="00EC511F"/>
    <w:rsid w:val="00EC636C"/>
    <w:rsid w:val="00F83E79"/>
    <w:rsid w:val="00F84FF9"/>
    <w:rsid w:val="00FA3513"/>
    <w:rsid w:val="00FC3D2B"/>
    <w:rsid w:val="00FE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71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14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3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6</cp:revision>
  <cp:lastPrinted>2014-05-26T19:07:00Z</cp:lastPrinted>
  <dcterms:created xsi:type="dcterms:W3CDTF">2024-06-10T11:21:00Z</dcterms:created>
  <dcterms:modified xsi:type="dcterms:W3CDTF">2024-06-10T11:48:00Z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