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B1A7CFE" w14:textId="713AE508" w:rsidR="00571037" w:rsidRPr="00932A7F" w:rsidRDefault="006A7E41" w:rsidP="00194891">
      <w:pPr>
        <w:pStyle w:val="Ttulo1"/>
        <w:spacing w:before="240" w:line="276" w:lineRule="auto"/>
        <w:rPr>
          <w:lang w:val="gl-ES"/>
        </w:rPr>
      </w:pPr>
      <w:r w:rsidRPr="006A7E41">
        <w:rPr>
          <w:b w:val="0"/>
          <w:bCs w:val="0"/>
          <w:noProof/>
          <w:lang w:val="gl-ES" w:eastAsia="es-ES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031CBA" wp14:editId="38E095A8">
                <wp:simplePos x="0" y="0"/>
                <wp:positionH relativeFrom="column">
                  <wp:posOffset>-6350</wp:posOffset>
                </wp:positionH>
                <wp:positionV relativeFrom="paragraph">
                  <wp:posOffset>464820</wp:posOffset>
                </wp:positionV>
                <wp:extent cx="5744845" cy="0"/>
                <wp:effectExtent l="7620" t="5080" r="10160" b="13970"/>
                <wp:wrapNone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B9A1D9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36.6pt" to="451.85pt,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" strokecolor="#936" strokeweight=".26mm"/>
            </w:pict>
          </mc:Fallback>
        </mc:AlternateContent>
      </w:r>
      <w:r w:rsidR="00571037" w:rsidRPr="00932A7F">
        <w:rPr>
          <w:lang w:val="gl-ES"/>
        </w:rPr>
        <w:t>NOTA DE PRENSA</w:t>
      </w:r>
    </w:p>
    <w:p w14:paraId="386F1C92" w14:textId="242DE234" w:rsidR="00571037" w:rsidRPr="006A7E41" w:rsidRDefault="00D26898" w:rsidP="00194891">
      <w:pPr>
        <w:spacing w:before="240"/>
        <w:rPr>
          <w:b/>
          <w:bCs/>
          <w:color w:val="660066"/>
          <w:sz w:val="32"/>
          <w:szCs w:val="32"/>
          <w:lang w:val="gl-ES"/>
        </w:rPr>
      </w:pPr>
      <w:r w:rsidRPr="00D26898">
        <w:rPr>
          <w:b/>
          <w:bCs/>
          <w:sz w:val="32"/>
          <w:szCs w:val="32"/>
          <w:lang w:val="gl-ES"/>
        </w:rPr>
        <w:t>COGAMI organiza en Ferrol cursos de capacitación laboral para persoas con discapacidade</w:t>
      </w:r>
    </w:p>
    <w:p w14:paraId="19A7E1A3" w14:textId="49C6703B" w:rsidR="00571037" w:rsidRPr="00932A7F" w:rsidRDefault="00D26898" w:rsidP="00194891">
      <w:pPr>
        <w:spacing w:before="240"/>
        <w:rPr>
          <w:rStyle w:val="nfasetenue"/>
          <w:lang w:val="gl-ES"/>
        </w:rPr>
      </w:pPr>
      <w:r>
        <w:rPr>
          <w:rStyle w:val="nfasetenue"/>
          <w:lang w:val="gl-ES"/>
        </w:rPr>
        <w:t>I</w:t>
      </w:r>
      <w:r w:rsidRPr="00D26898">
        <w:rPr>
          <w:rStyle w:val="nfasetenue"/>
          <w:lang w:val="gl-ES"/>
        </w:rPr>
        <w:t>ncluídos no programa Máis Emprego</w:t>
      </w:r>
      <w:r>
        <w:rPr>
          <w:rStyle w:val="nfasetenue"/>
          <w:lang w:val="gl-ES"/>
        </w:rPr>
        <w:t xml:space="preserve"> que desenvolve COGAMI co apoio de Fundación “la Caixa” e Fondo Social Europeo Plus</w:t>
      </w:r>
      <w:r w:rsidRPr="00D26898">
        <w:rPr>
          <w:rStyle w:val="nfasetenue"/>
          <w:lang w:val="gl-ES"/>
        </w:rPr>
        <w:t>, contan con prácticas en empresas e ofrecen formación en control de accesos, conserxería, expendedor de combustible, limpeza e loxística.</w:t>
      </w:r>
    </w:p>
    <w:p w14:paraId="31FC20DB" w14:textId="41C86BDC" w:rsidR="002D0BFC" w:rsidRPr="00D26898" w:rsidRDefault="00CB20CC" w:rsidP="002D0BFC">
      <w:pPr>
        <w:spacing w:before="240"/>
        <w:rPr>
          <w:rFonts w:cs="Arial"/>
          <w:color w:val="660066"/>
          <w:szCs w:val="22"/>
          <w:lang w:val="gl-ES"/>
        </w:rPr>
      </w:pPr>
      <w:r w:rsidRPr="00932A7F">
        <w:rPr>
          <w:rFonts w:cs="Arial"/>
          <w:noProof/>
          <w:lang w:val="gl-ES" w:eastAsia="es-ES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8A3D68F" wp14:editId="606AEA70">
                <wp:simplePos x="0" y="0"/>
                <wp:positionH relativeFrom="column">
                  <wp:posOffset>-6350</wp:posOffset>
                </wp:positionH>
                <wp:positionV relativeFrom="paragraph">
                  <wp:posOffset>106045</wp:posOffset>
                </wp:positionV>
                <wp:extent cx="5744845" cy="0"/>
                <wp:effectExtent l="7620" t="5715" r="10160" b="13335"/>
                <wp:wrapNone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639CA0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8.35pt" to="451.8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" strokecolor="#936" strokeweight=".26mm"/>
            </w:pict>
          </mc:Fallback>
        </mc:AlternateContent>
      </w:r>
      <w:r w:rsidR="002D0BFC">
        <w:rPr>
          <w:lang w:val="gl-ES"/>
        </w:rPr>
        <w:t>A Confederación Galega de Persoas con Discapacidade (</w:t>
      </w:r>
      <w:r w:rsidR="00D26898" w:rsidRPr="00D26898">
        <w:rPr>
          <w:lang w:val="gl-ES"/>
        </w:rPr>
        <w:t>COGAMI</w:t>
      </w:r>
      <w:r w:rsidR="002D0BFC">
        <w:rPr>
          <w:lang w:val="gl-ES"/>
        </w:rPr>
        <w:t xml:space="preserve">) </w:t>
      </w:r>
      <w:r w:rsidR="00D26898" w:rsidRPr="00D26898">
        <w:rPr>
          <w:lang w:val="gl-ES"/>
        </w:rPr>
        <w:t xml:space="preserve">pon en marcha </w:t>
      </w:r>
      <w:r w:rsidR="002D0BFC">
        <w:rPr>
          <w:lang w:val="gl-ES"/>
        </w:rPr>
        <w:t xml:space="preserve">en Ferrol diversos cursos </w:t>
      </w:r>
      <w:r w:rsidR="002D0BFC" w:rsidRPr="00D26898">
        <w:rPr>
          <w:lang w:val="gl-ES"/>
        </w:rPr>
        <w:t>de capacitación laboral destinados a mellorar a inserción no mercado de traballo de persoas desempregadas con certificado de discapacidade ou incapacidade laboral para a profesión habitual.</w:t>
      </w:r>
    </w:p>
    <w:p w14:paraId="15D76C19" w14:textId="6A621808" w:rsidR="002D0BFC" w:rsidRDefault="002D0BFC" w:rsidP="002D0BFC">
      <w:pPr>
        <w:spacing w:before="240"/>
        <w:rPr>
          <w:lang w:val="gl-ES"/>
        </w:rPr>
      </w:pPr>
      <w:r>
        <w:rPr>
          <w:lang w:val="gl-ES"/>
        </w:rPr>
        <w:t>Enmarcad</w:t>
      </w:r>
      <w:r w:rsidR="001779BE">
        <w:rPr>
          <w:lang w:val="gl-ES"/>
        </w:rPr>
        <w:t>a</w:t>
      </w:r>
      <w:r>
        <w:rPr>
          <w:lang w:val="gl-ES"/>
        </w:rPr>
        <w:t xml:space="preserve"> no programa </w:t>
      </w:r>
      <w:r w:rsidR="00D26898" w:rsidRPr="00D26898">
        <w:rPr>
          <w:lang w:val="gl-ES"/>
        </w:rPr>
        <w:t xml:space="preserve">Máis Emprego, </w:t>
      </w:r>
      <w:r>
        <w:rPr>
          <w:lang w:val="gl-ES"/>
        </w:rPr>
        <w:t xml:space="preserve">que financian </w:t>
      </w:r>
      <w:r w:rsidRPr="002055A2">
        <w:rPr>
          <w:lang w:val="gl-ES"/>
        </w:rPr>
        <w:t>Fundación ”la Caixa” e o Fondo Social Europeo Plus no marco de Inclusión Social, Garantía Infantil e Loita Contra a Pobreza 2021-2027,</w:t>
      </w:r>
      <w:r w:rsidR="001779BE">
        <w:rPr>
          <w:lang w:val="gl-ES"/>
        </w:rPr>
        <w:t xml:space="preserve"> esta formación </w:t>
      </w:r>
      <w:r w:rsidRPr="002055A2">
        <w:rPr>
          <w:lang w:val="gl-ES"/>
        </w:rPr>
        <w:t>está dirixid</w:t>
      </w:r>
      <w:r w:rsidR="001779BE">
        <w:rPr>
          <w:lang w:val="gl-ES"/>
        </w:rPr>
        <w:t>a</w:t>
      </w:r>
      <w:r w:rsidRPr="002055A2">
        <w:rPr>
          <w:lang w:val="gl-ES"/>
        </w:rPr>
        <w:t xml:space="preserve"> a colectivos desfavorecidos, como é o caso das persoas con discapacidade</w:t>
      </w:r>
      <w:r w:rsidR="001779BE">
        <w:rPr>
          <w:lang w:val="gl-ES"/>
        </w:rPr>
        <w:t xml:space="preserve">. Busca </w:t>
      </w:r>
      <w:r w:rsidRPr="002055A2">
        <w:rPr>
          <w:lang w:val="gl-ES"/>
        </w:rPr>
        <w:t>promover a igualdade de oportunidades, a non discriminación, a participación activa e a mellora da empregabilidade</w:t>
      </w:r>
      <w:r>
        <w:rPr>
          <w:lang w:val="gl-ES"/>
        </w:rPr>
        <w:t xml:space="preserve">, fomentando </w:t>
      </w:r>
      <w:r w:rsidRPr="002055A2">
        <w:rPr>
          <w:lang w:val="gl-ES"/>
        </w:rPr>
        <w:t xml:space="preserve">a inclusión activa a través do trazado de itinerarios integrados de inserción sociolaboral. </w:t>
      </w:r>
    </w:p>
    <w:p w14:paraId="19FA67CA" w14:textId="4A7EA5AD" w:rsidR="002D0BFC" w:rsidRPr="00D26898" w:rsidRDefault="002D0BFC" w:rsidP="002D0BFC">
      <w:pPr>
        <w:spacing w:before="240"/>
        <w:rPr>
          <w:lang w:val="gl-ES"/>
        </w:rPr>
      </w:pPr>
      <w:r w:rsidRPr="00D26898">
        <w:rPr>
          <w:lang w:val="gl-ES"/>
        </w:rPr>
        <w:t xml:space="preserve">Os cursos impartiranse nas oficinas de COGAMI en Ferrol </w:t>
      </w:r>
      <w:r>
        <w:rPr>
          <w:lang w:val="gl-ES"/>
        </w:rPr>
        <w:t xml:space="preserve">(rúa Sánchez Calviño, nº56-58) </w:t>
      </w:r>
      <w:r w:rsidRPr="00D26898">
        <w:rPr>
          <w:lang w:val="gl-ES"/>
        </w:rPr>
        <w:t xml:space="preserve">e ofrecerán formación especializada </w:t>
      </w:r>
      <w:r w:rsidR="001779BE">
        <w:rPr>
          <w:lang w:val="gl-ES"/>
        </w:rPr>
        <w:t>nestas</w:t>
      </w:r>
      <w:r w:rsidRPr="00D26898">
        <w:rPr>
          <w:lang w:val="gl-ES"/>
        </w:rPr>
        <w:t xml:space="preserve"> áreas profesionais: controlador/a de accesos, conserxe con tarefas administrativas, expendedor/a de combustible, limpeza e operario/a de loxística, incluíndo o manexo de carretillas elevadoras.</w:t>
      </w:r>
    </w:p>
    <w:p w14:paraId="30193511" w14:textId="4C4E0948" w:rsidR="002D0BFC" w:rsidRPr="00D26898" w:rsidRDefault="002D0BFC" w:rsidP="002D0BFC">
      <w:pPr>
        <w:spacing w:before="240"/>
        <w:rPr>
          <w:lang w:val="gl-ES"/>
        </w:rPr>
      </w:pPr>
      <w:r w:rsidRPr="00D26898">
        <w:rPr>
          <w:lang w:val="gl-ES"/>
        </w:rPr>
        <w:t xml:space="preserve">Un dos aspectos destacados deste programa </w:t>
      </w:r>
      <w:r w:rsidR="001779BE">
        <w:rPr>
          <w:lang w:val="gl-ES"/>
        </w:rPr>
        <w:t xml:space="preserve">Máis Emprego </w:t>
      </w:r>
      <w:r w:rsidRPr="00D26898">
        <w:rPr>
          <w:lang w:val="gl-ES"/>
        </w:rPr>
        <w:t xml:space="preserve">é que todos os cursos inclúen </w:t>
      </w:r>
      <w:r w:rsidR="000D7084">
        <w:rPr>
          <w:lang w:val="gl-ES"/>
        </w:rPr>
        <w:t xml:space="preserve">a posibilidade de realizar </w:t>
      </w:r>
      <w:r w:rsidRPr="00D26898">
        <w:rPr>
          <w:lang w:val="gl-ES"/>
        </w:rPr>
        <w:t>prácticas en empresas situadas na contorna, permitindo ás persoas participantes adquirir experiencia real e aplicar os coñecementos aprendidos en situacións laborais.</w:t>
      </w:r>
    </w:p>
    <w:p w14:paraId="52159E2C" w14:textId="77777777" w:rsidR="002D0BFC" w:rsidRPr="00D26898" w:rsidRDefault="002D0BFC" w:rsidP="002D0BFC">
      <w:pPr>
        <w:spacing w:before="240"/>
        <w:rPr>
          <w:lang w:val="gl-ES"/>
        </w:rPr>
      </w:pPr>
      <w:r w:rsidRPr="00D26898">
        <w:rPr>
          <w:lang w:val="gl-ES"/>
        </w:rPr>
        <w:t>Para participar nos cursos é necesario estar desempregado/a e contar cun certificado de discapacidade ou incapacidade laboral para a profesión habitual. Estas accións formativas buscan mellorar as oportunidades de acceso ao mercado laboral e promover a igualdade de oportunidades para as persoas con discapacidade.</w:t>
      </w:r>
    </w:p>
    <w:p w14:paraId="2423E17A" w14:textId="7B7D38A1" w:rsidR="002D0BFC" w:rsidRDefault="002D0BFC" w:rsidP="002D0BFC">
      <w:pPr>
        <w:spacing w:before="240"/>
        <w:rPr>
          <w:lang w:val="gl-ES"/>
        </w:rPr>
      </w:pPr>
      <w:r>
        <w:rPr>
          <w:lang w:val="gl-ES"/>
        </w:rPr>
        <w:t xml:space="preserve">As persoas interesadas en participar neste programa, poden contactar coa oficina de </w:t>
      </w:r>
      <w:r>
        <w:rPr>
          <w:lang w:val="gl-ES"/>
        </w:rPr>
        <w:lastRenderedPageBreak/>
        <w:t xml:space="preserve">COGAMI en Ferrol a través do correo </w:t>
      </w:r>
      <w:hyperlink r:id="rId9" w:history="1">
        <w:r w:rsidRPr="00E542B3">
          <w:rPr>
            <w:rStyle w:val="Hiperligazn"/>
            <w:lang w:val="gl-ES"/>
          </w:rPr>
          <w:t>silferrol@cogami.gal</w:t>
        </w:r>
      </w:hyperlink>
      <w:r>
        <w:rPr>
          <w:lang w:val="gl-ES"/>
        </w:rPr>
        <w:t xml:space="preserve"> ou chamando ao teléfono        981 325 568.</w:t>
      </w:r>
    </w:p>
    <w:p w14:paraId="0F8DD366" w14:textId="77777777" w:rsidR="002D0BFC" w:rsidRDefault="002D0BFC" w:rsidP="002D0BFC">
      <w:pPr>
        <w:pStyle w:val="Textodocorpo"/>
        <w:rPr>
          <w:lang w:val="gl-ES"/>
        </w:rPr>
      </w:pPr>
    </w:p>
    <w:p w14:paraId="6BE641F3" w14:textId="77777777" w:rsidR="002D0BFC" w:rsidRDefault="002D0BFC" w:rsidP="002D0BFC">
      <w:pPr>
        <w:pStyle w:val="Textodocorpo"/>
        <w:rPr>
          <w:lang w:val="gl-ES"/>
        </w:rPr>
      </w:pPr>
    </w:p>
    <w:p w14:paraId="02F73514" w14:textId="77777777" w:rsidR="002D0BFC" w:rsidRPr="00D26898" w:rsidRDefault="002D0BFC" w:rsidP="002D0BFC">
      <w:pPr>
        <w:pStyle w:val="Textodocorpo"/>
        <w:rPr>
          <w:lang w:val="gl-ES"/>
        </w:rPr>
      </w:pPr>
    </w:p>
    <w:p w14:paraId="2D5763AC" w14:textId="77777777" w:rsidR="00571037" w:rsidRPr="00932A7F" w:rsidRDefault="00571037" w:rsidP="00194891">
      <w:pPr>
        <w:spacing w:before="240"/>
        <w:rPr>
          <w:lang w:val="gl-ES"/>
        </w:rPr>
      </w:pPr>
    </w:p>
    <w:p w14:paraId="61943991" w14:textId="77777777" w:rsidR="002D0BFC" w:rsidRDefault="002D0BFC" w:rsidP="002D0BFC">
      <w:pPr>
        <w:pStyle w:val="Textodocorpo"/>
        <w:rPr>
          <w:lang w:val="gl-ES"/>
        </w:rPr>
      </w:pPr>
    </w:p>
    <w:p w14:paraId="29308807" w14:textId="77777777" w:rsidR="002D0BFC" w:rsidRPr="001B5D4F" w:rsidRDefault="002D0BFC" w:rsidP="002D0BFC">
      <w:pPr>
        <w:pStyle w:val="Textodocorpo"/>
        <w:rPr>
          <w:lang w:val="gl-ES"/>
        </w:rPr>
      </w:pPr>
    </w:p>
    <w:p w14:paraId="5CEE1C71" w14:textId="77777777" w:rsidR="00571037" w:rsidRPr="00932A7F" w:rsidRDefault="00571037" w:rsidP="00194891">
      <w:pPr>
        <w:spacing w:before="240"/>
        <w:rPr>
          <w:lang w:val="gl-ES"/>
        </w:rPr>
      </w:pPr>
    </w:p>
    <w:p w14:paraId="35C5FCE8" w14:textId="77777777" w:rsidR="00571037" w:rsidRPr="00932A7F" w:rsidRDefault="00571037" w:rsidP="00194891">
      <w:pPr>
        <w:spacing w:before="240"/>
        <w:rPr>
          <w:lang w:val="gl-ES"/>
        </w:rPr>
      </w:pPr>
    </w:p>
    <w:p w14:paraId="078432AA" w14:textId="77777777" w:rsidR="00571037" w:rsidRPr="00932A7F" w:rsidRDefault="00571037" w:rsidP="00194891">
      <w:pPr>
        <w:spacing w:before="240"/>
        <w:rPr>
          <w:lang w:val="gl-ES"/>
        </w:rPr>
      </w:pPr>
    </w:p>
    <w:p w14:paraId="75986A30" w14:textId="77777777" w:rsidR="00571037" w:rsidRPr="00932A7F" w:rsidRDefault="00571037" w:rsidP="00194891">
      <w:pPr>
        <w:spacing w:before="240"/>
        <w:rPr>
          <w:lang w:val="gl-ES"/>
        </w:rPr>
      </w:pPr>
    </w:p>
    <w:p w14:paraId="732EA9BF" w14:textId="77777777" w:rsidR="00571037" w:rsidRPr="00932A7F" w:rsidRDefault="00571037" w:rsidP="00194891">
      <w:pPr>
        <w:spacing w:before="240"/>
        <w:rPr>
          <w:lang w:val="gl-ES"/>
        </w:rPr>
      </w:pPr>
    </w:p>
    <w:p w14:paraId="6032FD65" w14:textId="77777777" w:rsidR="00571037" w:rsidRPr="00932A7F" w:rsidRDefault="00571037" w:rsidP="00194891">
      <w:pPr>
        <w:spacing w:before="240"/>
        <w:rPr>
          <w:lang w:val="gl-ES"/>
        </w:rPr>
      </w:pPr>
    </w:p>
    <w:p w14:paraId="1F2FF305" w14:textId="77777777" w:rsidR="00571037" w:rsidRPr="00932A7F" w:rsidRDefault="00571037" w:rsidP="00194891">
      <w:pPr>
        <w:spacing w:before="240"/>
        <w:rPr>
          <w:lang w:val="gl-ES"/>
        </w:rPr>
      </w:pPr>
    </w:p>
    <w:p w14:paraId="0D8ACCCE" w14:textId="77777777" w:rsidR="00571037" w:rsidRPr="00932A7F" w:rsidRDefault="00571037" w:rsidP="00194891">
      <w:pPr>
        <w:spacing w:before="240"/>
        <w:rPr>
          <w:lang w:val="gl-ES"/>
        </w:rPr>
      </w:pPr>
    </w:p>
    <w:p w14:paraId="20DFA0FA" w14:textId="77777777" w:rsidR="00571037" w:rsidRPr="00932A7F" w:rsidRDefault="00571037" w:rsidP="00194891">
      <w:pPr>
        <w:spacing w:before="240"/>
        <w:rPr>
          <w:lang w:val="gl-ES"/>
        </w:rPr>
      </w:pPr>
    </w:p>
    <w:p w14:paraId="3E2F5BC1" w14:textId="77777777" w:rsidR="00571037" w:rsidRPr="00932A7F" w:rsidRDefault="00571037" w:rsidP="00194891">
      <w:pPr>
        <w:spacing w:before="240"/>
        <w:rPr>
          <w:lang w:val="gl-ES"/>
        </w:rPr>
      </w:pPr>
    </w:p>
    <w:p w14:paraId="39DFD926" w14:textId="77777777" w:rsidR="00571037" w:rsidRPr="00932A7F" w:rsidRDefault="00571037" w:rsidP="00194891">
      <w:pPr>
        <w:spacing w:before="240"/>
        <w:rPr>
          <w:lang w:val="gl-ES"/>
        </w:rPr>
      </w:pPr>
    </w:p>
    <w:p w14:paraId="5B9A5F12" w14:textId="77777777" w:rsidR="00571037" w:rsidRPr="00932A7F" w:rsidRDefault="00571037" w:rsidP="00194891">
      <w:pPr>
        <w:spacing w:before="240"/>
        <w:rPr>
          <w:lang w:val="gl-ES"/>
        </w:rPr>
      </w:pPr>
    </w:p>
    <w:p w14:paraId="4C3E0E54" w14:textId="77777777" w:rsidR="00571037" w:rsidRPr="00932A7F" w:rsidRDefault="00571037" w:rsidP="00194891">
      <w:pPr>
        <w:spacing w:before="240"/>
        <w:rPr>
          <w:lang w:val="gl-ES"/>
        </w:rPr>
      </w:pPr>
    </w:p>
    <w:p w14:paraId="03B88FBA" w14:textId="77777777" w:rsidR="00571037" w:rsidRPr="00932A7F" w:rsidRDefault="00571037" w:rsidP="00194891">
      <w:pPr>
        <w:spacing w:before="240"/>
        <w:rPr>
          <w:lang w:val="gl-ES"/>
        </w:rPr>
      </w:pPr>
    </w:p>
    <w:p w14:paraId="5A2DEDA8" w14:textId="77777777" w:rsidR="00571037" w:rsidRPr="00932A7F" w:rsidRDefault="00571037" w:rsidP="00194891">
      <w:pPr>
        <w:spacing w:before="240"/>
        <w:rPr>
          <w:lang w:val="gl-ES"/>
        </w:rPr>
      </w:pPr>
    </w:p>
    <w:sectPr w:rsidR="00571037" w:rsidRPr="00932A7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734" w:right="1417" w:bottom="2930" w:left="1417" w:header="1076" w:footer="1155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4B4C9" w14:textId="77777777" w:rsidR="00B11C5E" w:rsidRDefault="00B11C5E">
      <w:r>
        <w:separator/>
      </w:r>
    </w:p>
  </w:endnote>
  <w:endnote w:type="continuationSeparator" w:id="0">
    <w:p w14:paraId="464B123F" w14:textId="77777777" w:rsidR="00B11C5E" w:rsidRDefault="00B11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634DC" w14:textId="77777777" w:rsidR="000D65D0" w:rsidRDefault="000D65D0">
    <w:pPr>
      <w:pStyle w:val="Pdepx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E5A67" w14:textId="77777777" w:rsidR="00571037" w:rsidRDefault="00571037" w:rsidP="000D65D0">
    <w:pPr>
      <w:pStyle w:val="Pdepaxnegro"/>
    </w:pPr>
    <w:r>
      <w:t xml:space="preserve">Páxina </w:t>
    </w:r>
    <w:r>
      <w:fldChar w:fldCharType="begin"/>
    </w:r>
    <w:r>
      <w:instrText xml:space="preserve"> PAGE </w:instrText>
    </w:r>
    <w:r>
      <w:fldChar w:fldCharType="separate"/>
    </w:r>
    <w:r w:rsidR="00F83E79">
      <w:rPr>
        <w:noProof/>
      </w:rPr>
      <w:t>1</w:t>
    </w:r>
    <w:r>
      <w:fldChar w:fldCharType="end"/>
    </w:r>
    <w:r>
      <w:t xml:space="preserve"> </w:t>
    </w:r>
    <w:r>
      <w:rPr>
        <w:color w:val="660066"/>
      </w:rPr>
      <w:t xml:space="preserve"> </w:t>
    </w:r>
  </w:p>
  <w:p w14:paraId="6E1EE8AC" w14:textId="77777777" w:rsidR="00571037" w:rsidRDefault="00CB20CC" w:rsidP="000D65D0">
    <w:pPr>
      <w:pStyle w:val="Pdepaxnegro"/>
    </w:pP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30D6021" wp14:editId="632DBAE3">
              <wp:simplePos x="0" y="0"/>
              <wp:positionH relativeFrom="column">
                <wp:posOffset>-14605</wp:posOffset>
              </wp:positionH>
              <wp:positionV relativeFrom="paragraph">
                <wp:posOffset>9608820</wp:posOffset>
              </wp:positionV>
              <wp:extent cx="5762625" cy="0"/>
              <wp:effectExtent l="8890" t="12700" r="10160" b="63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2625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66666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3AB88B" id="Line 3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15pt,756.6pt" to="452.6pt,75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" strokecolor="#666" strokeweight=".26mm"/>
          </w:pict>
        </mc:Fallback>
      </mc:AlternateContent>
    </w: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C677BB1" wp14:editId="59011E59">
              <wp:simplePos x="0" y="0"/>
              <wp:positionH relativeFrom="column">
                <wp:posOffset>6985</wp:posOffset>
              </wp:positionH>
              <wp:positionV relativeFrom="paragraph">
                <wp:posOffset>76200</wp:posOffset>
              </wp:positionV>
              <wp:extent cx="5745480" cy="0"/>
              <wp:effectExtent l="11430" t="5080" r="5715" b="1397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45480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5E7395" id="Line 4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6pt" to="452.9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" strokecolor="gray" strokeweight=".26mm"/>
          </w:pict>
        </mc:Fallback>
      </mc:AlternateContent>
    </w:r>
  </w:p>
  <w:p w14:paraId="32D104B9" w14:textId="77777777" w:rsidR="00571037" w:rsidRDefault="00F83E79" w:rsidP="000D65D0">
    <w:pPr>
      <w:pStyle w:val="Pdepaxnegro"/>
    </w:pPr>
    <w:r>
      <w:rPr>
        <w:b/>
        <w:bCs/>
      </w:rPr>
      <w:t>Oficina Central</w:t>
    </w:r>
    <w:r>
      <w:t xml:space="preserve"> Rúa Modesto Brocos nº7 Bloque 3 Baixos 15704 Santiago de Compostela</w:t>
    </w:r>
    <w:r w:rsidR="00571037">
      <w:t xml:space="preserve"> </w:t>
    </w:r>
  </w:p>
  <w:p w14:paraId="17AEF8F6" w14:textId="77777777" w:rsidR="00571037" w:rsidRDefault="00571037" w:rsidP="000D65D0">
    <w:pPr>
      <w:pStyle w:val="Pdepaxnegro"/>
    </w:pPr>
    <w:r>
      <w:t xml:space="preserve">T 981 </w:t>
    </w:r>
    <w:r w:rsidR="005448E5">
      <w:t>574 698 | F 981 105 061 | prensa</w:t>
    </w:r>
    <w:r>
      <w:t>@cogami.</w:t>
    </w:r>
    <w:r w:rsidR="00716658">
      <w:t>gal</w:t>
    </w:r>
    <w:r>
      <w:t xml:space="preserve"> | www.cogami.</w:t>
    </w:r>
    <w:r w:rsidR="00716658">
      <w:t>gal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0BA21" w14:textId="77777777" w:rsidR="000D65D0" w:rsidRDefault="000D65D0">
    <w:pPr>
      <w:pStyle w:val="Pdepx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66769" w14:textId="77777777" w:rsidR="00B11C5E" w:rsidRDefault="00B11C5E">
      <w:r>
        <w:separator/>
      </w:r>
    </w:p>
  </w:footnote>
  <w:footnote w:type="continuationSeparator" w:id="0">
    <w:p w14:paraId="6C28443C" w14:textId="77777777" w:rsidR="00B11C5E" w:rsidRDefault="00B11C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D3DAB" w14:textId="77777777" w:rsidR="000D65D0" w:rsidRDefault="000D65D0">
    <w:pPr>
      <w:pStyle w:val="Cabecei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DECA5" w14:textId="0583BDA5" w:rsidR="00571037" w:rsidRDefault="004D098C">
    <w:pPr>
      <w:pStyle w:val="Cabeceira"/>
      <w:tabs>
        <w:tab w:val="clear" w:pos="4819"/>
        <w:tab w:val="clear" w:pos="9638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4CD0B504" wp14:editId="17251AD9">
          <wp:simplePos x="0" y="0"/>
          <wp:positionH relativeFrom="column">
            <wp:posOffset>10795</wp:posOffset>
          </wp:positionH>
          <wp:positionV relativeFrom="paragraph">
            <wp:posOffset>-233680</wp:posOffset>
          </wp:positionV>
          <wp:extent cx="2161540" cy="788670"/>
          <wp:effectExtent l="0" t="0" r="0" b="0"/>
          <wp:wrapNone/>
          <wp:docPr id="2003821343" name="Imagen 1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3821343" name="Imagen 1" descr="Logotipo, nombre de la empresa&#10;&#10;Descripción generada automá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1540" cy="788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33A43">
      <w:rPr>
        <w:noProof/>
      </w:rPr>
      <w:drawing>
        <wp:anchor distT="0" distB="0" distL="114300" distR="114300" simplePos="0" relativeHeight="251654143" behindDoc="0" locked="0" layoutInCell="1" allowOverlap="1" wp14:anchorId="304E2C0A" wp14:editId="51A6C322">
          <wp:simplePos x="0" y="0"/>
          <wp:positionH relativeFrom="column">
            <wp:posOffset>5202946</wp:posOffset>
          </wp:positionH>
          <wp:positionV relativeFrom="paragraph">
            <wp:posOffset>-342900</wp:posOffset>
          </wp:positionV>
          <wp:extent cx="546735" cy="1079500"/>
          <wp:effectExtent l="0" t="0" r="5715" b="6350"/>
          <wp:wrapNone/>
          <wp:docPr id="22" name="Imagen 2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n 22" descr="Logotipo&#10;&#10;Descripción generada automáticamente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32" t="9879" r="15635" b="9647"/>
                  <a:stretch/>
                </pic:blipFill>
                <pic:spPr bwMode="auto">
                  <a:xfrm>
                    <a:off x="0" y="0"/>
                    <a:ext cx="546735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CB20CC">
      <w:rPr>
        <w:noProof/>
        <w:lang w:eastAsia="es-ES" w:bidi="ar-SA"/>
      </w:rPr>
      <w:drawing>
        <wp:anchor distT="0" distB="0" distL="114300" distR="114300" simplePos="0" relativeHeight="251660288" behindDoc="1" locked="0" layoutInCell="1" allowOverlap="1" wp14:anchorId="0F3BE1E4" wp14:editId="0755A0ED">
          <wp:simplePos x="0" y="0"/>
          <wp:positionH relativeFrom="column">
            <wp:posOffset>1642110</wp:posOffset>
          </wp:positionH>
          <wp:positionV relativeFrom="paragraph">
            <wp:posOffset>9377680</wp:posOffset>
          </wp:positionV>
          <wp:extent cx="2476500" cy="542925"/>
          <wp:effectExtent l="0" t="0" r="0" b="9525"/>
          <wp:wrapNone/>
          <wp:docPr id="8" name="Imagen 8" descr="logotipo COGAMI- pertencente a COCEMF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tipo COGAMI- pertencente a COCEMF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FC48F7" w14:textId="77777777" w:rsidR="00571037" w:rsidRDefault="00CB20CC">
    <w:pPr>
      <w:pStyle w:val="Cabeceira"/>
      <w:tabs>
        <w:tab w:val="clear" w:pos="4819"/>
        <w:tab w:val="clear" w:pos="9638"/>
      </w:tabs>
    </w:pPr>
    <w:r>
      <w:rPr>
        <w:noProof/>
        <w:lang w:eastAsia="es-ES" w:bidi="ar-SA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8A67E26" wp14:editId="46422835">
              <wp:simplePos x="0" y="0"/>
              <wp:positionH relativeFrom="column">
                <wp:posOffset>6254115</wp:posOffset>
              </wp:positionH>
              <wp:positionV relativeFrom="paragraph">
                <wp:posOffset>879475</wp:posOffset>
              </wp:positionV>
              <wp:extent cx="323215" cy="7701915"/>
              <wp:effectExtent l="635" t="4445" r="0" b="0"/>
              <wp:wrapSquare wrapText="bothSides"/>
              <wp:docPr id="3" name="Cuadro de texto 2" descr="Inscrita na Sec. 2ª do Rexistro Central de Asociacións da Xunta de Galicia co nº 2.003/000093-2 (SC). Inscrita no Rexistro Único de  Entidades Prestadoras de Servizos Sociais co nº E-154. NIF G32115941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215" cy="7701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F62FA6" w14:textId="77777777" w:rsidR="00703A32" w:rsidRPr="00A6540D" w:rsidRDefault="00703A32" w:rsidP="000D65D0">
                          <w:pPr>
                            <w:pStyle w:val="rexistrovertical"/>
                          </w:pPr>
                          <w:r>
                            <w:t xml:space="preserve">Inscrita na Sec. 2ª do Rexistro Central de Asociacións da Xunta de Galicia co nº 2.003/000093-2 (SC). Inscrita no Rexistro Único de </w:t>
                          </w:r>
                          <w:r w:rsidRPr="00A6540D">
                            <w:t xml:space="preserve"> </w:t>
                          </w:r>
                          <w:r>
                            <w:t>Entidades Prestadoras de Servizos Sociais co nº E-154. NIF G32115941.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67E2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Inscrita na Sec. 2ª do Rexistro Central de Asociacións da Xunta de Galicia co nº 2.003/000093-2 (SC). Inscrita no Rexistro Único de  Entidades Prestadoras de Servizos Sociais co nº E-154. NIF G32115941." style="position:absolute;margin-left:492.45pt;margin-top:69.25pt;width:25.45pt;height:606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" stroked="f">
              <v:textbox style="layout-flow:vertical;mso-layout-flow-alt:bottom-to-top">
                <w:txbxContent>
                  <w:p w14:paraId="1AF62FA6" w14:textId="77777777" w:rsidR="00703A32" w:rsidRPr="00A6540D" w:rsidRDefault="00703A32" w:rsidP="000D65D0">
                    <w:pPr>
                      <w:pStyle w:val="rexistrovertical"/>
                    </w:pPr>
                    <w:r>
                      <w:t xml:space="preserve">Inscrita na Sec. 2ª do Rexistro Central de Asociacións da Xunta de Galicia co nº 2.003/000093-2 (SC). Inscrita no Rexistro Único de </w:t>
                    </w:r>
                    <w:r w:rsidRPr="00A6540D">
                      <w:t xml:space="preserve"> </w:t>
                    </w:r>
                    <w:r>
                      <w:t>Entidades Prestadoras de Servizos Sociais co nº E-154. NIF G32115941.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32DDA" w14:textId="77777777" w:rsidR="000D65D0" w:rsidRDefault="000D65D0">
    <w:pPr>
      <w:pStyle w:val="Cabecei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E5"/>
    <w:rsid w:val="000400A9"/>
    <w:rsid w:val="0009334F"/>
    <w:rsid w:val="000D65D0"/>
    <w:rsid w:val="000D7084"/>
    <w:rsid w:val="00136A7D"/>
    <w:rsid w:val="00163E72"/>
    <w:rsid w:val="001779BE"/>
    <w:rsid w:val="00194891"/>
    <w:rsid w:val="001F50B4"/>
    <w:rsid w:val="002455E2"/>
    <w:rsid w:val="00290DA6"/>
    <w:rsid w:val="002D0BFC"/>
    <w:rsid w:val="002F3D8E"/>
    <w:rsid w:val="00367A16"/>
    <w:rsid w:val="003C27BD"/>
    <w:rsid w:val="003C5797"/>
    <w:rsid w:val="00447FBB"/>
    <w:rsid w:val="004875E1"/>
    <w:rsid w:val="004D098C"/>
    <w:rsid w:val="005448E5"/>
    <w:rsid w:val="00553825"/>
    <w:rsid w:val="00571037"/>
    <w:rsid w:val="0057475A"/>
    <w:rsid w:val="006159F7"/>
    <w:rsid w:val="006A7E41"/>
    <w:rsid w:val="006D671A"/>
    <w:rsid w:val="006E5DF0"/>
    <w:rsid w:val="006F5D2B"/>
    <w:rsid w:val="00703A32"/>
    <w:rsid w:val="00715022"/>
    <w:rsid w:val="00716658"/>
    <w:rsid w:val="00733A43"/>
    <w:rsid w:val="00750266"/>
    <w:rsid w:val="00932A7F"/>
    <w:rsid w:val="009C519B"/>
    <w:rsid w:val="00A11CD2"/>
    <w:rsid w:val="00A12024"/>
    <w:rsid w:val="00A451B6"/>
    <w:rsid w:val="00A941AA"/>
    <w:rsid w:val="00B11C5E"/>
    <w:rsid w:val="00B12DE4"/>
    <w:rsid w:val="00B43575"/>
    <w:rsid w:val="00C258FD"/>
    <w:rsid w:val="00CA2298"/>
    <w:rsid w:val="00CB20CC"/>
    <w:rsid w:val="00CE0F24"/>
    <w:rsid w:val="00D26898"/>
    <w:rsid w:val="00D34A96"/>
    <w:rsid w:val="00D50923"/>
    <w:rsid w:val="00DF120B"/>
    <w:rsid w:val="00E750C1"/>
    <w:rsid w:val="00F63740"/>
    <w:rsid w:val="00F83E79"/>
    <w:rsid w:val="00FA00B5"/>
    <w:rsid w:val="00FC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F4905F2"/>
  <w15:chartTrackingRefBased/>
  <w15:docId w15:val="{4B45AC44-97F6-4C7D-98EE-A525E58C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orpo texto"/>
    <w:next w:val="Textodocorpo"/>
    <w:qFormat/>
    <w:rsid w:val="00DF120B"/>
    <w:pPr>
      <w:widowControl w:val="0"/>
      <w:suppressAutoHyphens/>
      <w:spacing w:line="276" w:lineRule="auto"/>
    </w:pPr>
    <w:rPr>
      <w:rFonts w:ascii="Arial" w:eastAsia="Arial Unicode MS" w:hAnsi="Arial" w:cs="Lucida Sans"/>
      <w:kern w:val="1"/>
      <w:sz w:val="22"/>
      <w:szCs w:val="24"/>
      <w:lang w:eastAsia="hi-IN" w:bidi="hi-IN"/>
    </w:rPr>
  </w:style>
  <w:style w:type="paragraph" w:styleId="Ttulo1">
    <w:name w:val="heading 1"/>
    <w:basedOn w:val="Normal"/>
    <w:next w:val="Normal"/>
    <w:link w:val="Ttulo1Carc"/>
    <w:uiPriority w:val="9"/>
    <w:qFormat/>
    <w:rsid w:val="000D65D0"/>
    <w:pPr>
      <w:widowControl/>
      <w:spacing w:line="360" w:lineRule="auto"/>
      <w:outlineLvl w:val="0"/>
    </w:pPr>
    <w:rPr>
      <w:rFonts w:eastAsia="Times New Roman" w:cs="Arial"/>
      <w:b/>
      <w:bCs/>
      <w:color w:val="7C2855"/>
      <w:kern w:val="0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mbolosdenumeracin">
    <w:name w:val="Símbolos de numeración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styleId="Hiperligazn">
    <w:name w:val="Hyperlink"/>
    <w:rPr>
      <w:color w:val="000080"/>
      <w:u w:val="single"/>
    </w:rPr>
  </w:style>
  <w:style w:type="paragraph" w:customStyle="1" w:styleId="Encabezado1">
    <w:name w:val="Encabezado1"/>
    <w:basedOn w:val="Normal"/>
    <w:next w:val="Textodocorpo"/>
    <w:pPr>
      <w:keepNext/>
      <w:spacing w:before="240" w:after="120"/>
    </w:pPr>
    <w:rPr>
      <w:sz w:val="28"/>
      <w:szCs w:val="28"/>
    </w:rPr>
  </w:style>
  <w:style w:type="paragraph" w:styleId="Textodocorpo">
    <w:name w:val="Body Text"/>
    <w:basedOn w:val="Normal"/>
    <w:pPr>
      <w:spacing w:after="120"/>
    </w:pPr>
  </w:style>
  <w:style w:type="paragraph" w:styleId="Lista">
    <w:name w:val="List"/>
    <w:basedOn w:val="Textodocorpo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</w:rPr>
  </w:style>
  <w:style w:type="paragraph" w:customStyle="1" w:styleId="ndice">
    <w:name w:val="Índice"/>
    <w:basedOn w:val="Normal"/>
    <w:pPr>
      <w:suppressLineNumbers/>
    </w:pPr>
  </w:style>
  <w:style w:type="paragraph" w:styleId="Cabeceira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Pdepaxnegro">
    <w:name w:val="Pé de pax negro"/>
    <w:autoRedefine/>
    <w:qFormat/>
    <w:rsid w:val="000D65D0"/>
    <w:pPr>
      <w:spacing w:line="360" w:lineRule="auto"/>
      <w:jc w:val="center"/>
    </w:pPr>
    <w:rPr>
      <w:rFonts w:ascii="Helvetica" w:hAnsi="Helvetica" w:cs="Helvetica"/>
      <w:kern w:val="1"/>
      <w:sz w:val="18"/>
      <w:szCs w:val="18"/>
      <w:lang w:eastAsia="hi-IN" w:bidi="hi-IN"/>
    </w:rPr>
  </w:style>
  <w:style w:type="character" w:styleId="nfase">
    <w:name w:val="Emphasis"/>
    <w:uiPriority w:val="20"/>
    <w:qFormat/>
    <w:rsid w:val="000D65D0"/>
    <w:rPr>
      <w:rFonts w:ascii="Arial" w:hAnsi="Arial" w:cs="Arial"/>
      <w:b/>
      <w:bCs/>
      <w:color w:val="7C2855"/>
      <w:sz w:val="22"/>
    </w:rPr>
  </w:style>
  <w:style w:type="character" w:styleId="nfasetenue">
    <w:name w:val="Subtle Emphasis"/>
    <w:uiPriority w:val="19"/>
    <w:qFormat/>
    <w:rsid w:val="000D65D0"/>
    <w:rPr>
      <w:rFonts w:ascii="Arial" w:hAnsi="Arial" w:cs="Arial"/>
      <w:color w:val="7C2855"/>
      <w:sz w:val="22"/>
      <w:szCs w:val="22"/>
    </w:rPr>
  </w:style>
  <w:style w:type="paragraph" w:styleId="Pdepxina">
    <w:name w:val="footer"/>
    <w:basedOn w:val="Normal"/>
    <w:link w:val="PdepxinaCarc"/>
    <w:uiPriority w:val="99"/>
    <w:unhideWhenUsed/>
    <w:rsid w:val="000D65D0"/>
    <w:pPr>
      <w:tabs>
        <w:tab w:val="center" w:pos="4252"/>
        <w:tab w:val="right" w:pos="8504"/>
      </w:tabs>
      <w:spacing w:line="240" w:lineRule="auto"/>
    </w:pPr>
    <w:rPr>
      <w:rFonts w:cs="Mangal"/>
    </w:rPr>
  </w:style>
  <w:style w:type="paragraph" w:customStyle="1" w:styleId="rexistrovertical">
    <w:name w:val="rexistro vertical"/>
    <w:qFormat/>
    <w:rsid w:val="000D65D0"/>
    <w:pPr>
      <w:jc w:val="center"/>
    </w:pPr>
    <w:rPr>
      <w:rFonts w:ascii="Arial" w:hAnsi="Arial" w:cs="Arial"/>
      <w:color w:val="7C2855"/>
      <w:kern w:val="1"/>
      <w:sz w:val="13"/>
      <w:szCs w:val="13"/>
      <w:lang w:val="gl-ES" w:eastAsia="hi-IN" w:bidi="hi-IN"/>
    </w:rPr>
  </w:style>
  <w:style w:type="paragraph" w:customStyle="1" w:styleId="tablas">
    <w:name w:val="tablas"/>
    <w:basedOn w:val="Normal"/>
    <w:autoRedefine/>
    <w:qFormat/>
    <w:rsid w:val="000D65D0"/>
    <w:pPr>
      <w:widowControl/>
      <w:spacing w:line="23" w:lineRule="exact"/>
    </w:pPr>
    <w:rPr>
      <w:rFonts w:eastAsia="Times New Roman" w:cs="Arial"/>
      <w:kern w:val="0"/>
      <w:lang w:val="gl-ES"/>
    </w:rPr>
  </w:style>
  <w:style w:type="character" w:customStyle="1" w:styleId="Ttulo1Carc">
    <w:name w:val="Título 1 Carác."/>
    <w:link w:val="Ttulo1"/>
    <w:uiPriority w:val="9"/>
    <w:rsid w:val="000D65D0"/>
    <w:rPr>
      <w:rFonts w:ascii="Arial" w:hAnsi="Arial" w:cs="Arial"/>
      <w:b/>
      <w:bCs/>
      <w:color w:val="7C2855"/>
      <w:sz w:val="32"/>
      <w:szCs w:val="32"/>
      <w:lang w:eastAsia="hi-IN" w:bidi="hi-IN"/>
    </w:rPr>
  </w:style>
  <w:style w:type="paragraph" w:customStyle="1" w:styleId="ttulo2">
    <w:name w:val="título 2"/>
    <w:basedOn w:val="Normal"/>
    <w:next w:val="Normal"/>
    <w:link w:val="ttulo2Car"/>
    <w:qFormat/>
    <w:rsid w:val="000D65D0"/>
    <w:pPr>
      <w:widowControl/>
      <w:spacing w:line="360" w:lineRule="auto"/>
      <w:outlineLvl w:val="1"/>
    </w:pPr>
    <w:rPr>
      <w:rFonts w:eastAsia="Times New Roman" w:cs="Arial"/>
      <w:b/>
      <w:kern w:val="0"/>
      <w:sz w:val="32"/>
    </w:rPr>
  </w:style>
  <w:style w:type="character" w:customStyle="1" w:styleId="ttulo2Car">
    <w:name w:val="título 2 Car"/>
    <w:link w:val="ttulo2"/>
    <w:rsid w:val="000D65D0"/>
    <w:rPr>
      <w:rFonts w:ascii="Arial" w:hAnsi="Arial" w:cs="Arial"/>
      <w:b/>
      <w:sz w:val="32"/>
      <w:szCs w:val="24"/>
      <w:lang w:eastAsia="hi-IN" w:bidi="hi-IN"/>
    </w:rPr>
  </w:style>
  <w:style w:type="paragraph" w:customStyle="1" w:styleId="titulotabla">
    <w:name w:val="titulo tabla"/>
    <w:basedOn w:val="tablas"/>
    <w:qFormat/>
    <w:rsid w:val="000D65D0"/>
    <w:pPr>
      <w:spacing w:line="360" w:lineRule="auto"/>
    </w:pPr>
    <w:rPr>
      <w:b/>
      <w:noProof/>
      <w:sz w:val="24"/>
      <w:lang w:val="es-ES" w:eastAsia="es-ES" w:bidi="ar-SA"/>
    </w:rPr>
  </w:style>
  <w:style w:type="character" w:customStyle="1" w:styleId="PdepxinaCarc">
    <w:name w:val="Pé de páxina Carác."/>
    <w:basedOn w:val="Tipodeletrapredefinidodopargrafo"/>
    <w:link w:val="Pdepxina"/>
    <w:uiPriority w:val="99"/>
    <w:rsid w:val="000D65D0"/>
    <w:rPr>
      <w:rFonts w:ascii="Arial" w:eastAsia="Arial Unicode MS" w:hAnsi="Arial" w:cs="Mangal"/>
      <w:kern w:val="1"/>
      <w:sz w:val="22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3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silferrol@cogami.gal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69d626-caa4-45d9-891e-72a39e134754" xsi:nil="true"/>
    <lcf76f155ced4ddcb4097134ff3c332f xmlns="6925c393-8da2-42bf-b257-aa837ffe785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E12B101B31285448C1ECDD28BC1E853" ma:contentTypeVersion="14" ma:contentTypeDescription="Crear nuevo documento." ma:contentTypeScope="" ma:versionID="01417d7ba5d7bbb6dc8637c3c86a6252">
  <xsd:schema xmlns:xsd="http://www.w3.org/2001/XMLSchema" xmlns:xs="http://www.w3.org/2001/XMLSchema" xmlns:p="http://schemas.microsoft.com/office/2006/metadata/properties" xmlns:ns2="6925c393-8da2-42bf-b257-aa837ffe7853" xmlns:ns3="5369d626-caa4-45d9-891e-72a39e134754" targetNamespace="http://schemas.microsoft.com/office/2006/metadata/properties" ma:root="true" ma:fieldsID="0d284d4fda4c3a2940547905b7f76a31" ns2:_="" ns3:_="">
    <xsd:import namespace="6925c393-8da2-42bf-b257-aa837ffe7853"/>
    <xsd:import namespace="5369d626-caa4-45d9-891e-72a39e1347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5c393-8da2-42bf-b257-aa837ffe78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28dc354c-e4c6-452c-abdd-67599cd2ea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d626-caa4-45d9-891e-72a39e13475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6c98b6b-61be-4fff-a6d3-e9db4e858528}" ma:internalName="TaxCatchAll" ma:showField="CatchAllData" ma:web="5369d626-caa4-45d9-891e-72a39e1347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C260A5-1F88-4CD5-AD39-E92BC5A19D28}">
  <ds:schemaRefs>
    <ds:schemaRef ds:uri="http://schemas.microsoft.com/office/2006/metadata/properties"/>
    <ds:schemaRef ds:uri="http://schemas.microsoft.com/office/infopath/2007/PartnerControls"/>
    <ds:schemaRef ds:uri="5369d626-caa4-45d9-891e-72a39e134754"/>
    <ds:schemaRef ds:uri="6925c393-8da2-42bf-b257-aa837ffe7853"/>
  </ds:schemaRefs>
</ds:datastoreItem>
</file>

<file path=customXml/itemProps2.xml><?xml version="1.0" encoding="utf-8"?>
<ds:datastoreItem xmlns:ds="http://schemas.openxmlformats.org/officeDocument/2006/customXml" ds:itemID="{00CCFB00-EB24-46EE-AF97-B60593D545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D21009-A1D5-4301-BEB6-1A25652ECA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25c393-8da2-42bf-b257-aa837ffe7853"/>
    <ds:schemaRef ds:uri="5369d626-caa4-45d9-891e-72a39e1347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Miranda Ferreiro</dc:creator>
  <cp:keywords/>
  <cp:lastModifiedBy>Cristina Pet Canto</cp:lastModifiedBy>
  <cp:revision>6</cp:revision>
  <cp:lastPrinted>2014-05-26T19:07:00Z</cp:lastPrinted>
  <dcterms:created xsi:type="dcterms:W3CDTF">2025-01-27T11:50:00Z</dcterms:created>
  <dcterms:modified xsi:type="dcterms:W3CDTF">2025-01-27T12:08:00Z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0x0101000E12B101B31285448C1ECDD28BC1E853</vt:lpwstr>
  </property>
</Properties>
</file>