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2CBC338E" w:rsidR="00571037" w:rsidRPr="00932A7F" w:rsidRDefault="006A7E41" w:rsidP="00194891">
      <w:pPr>
        <w:pStyle w:val="Ttulo1"/>
        <w:spacing w:before="240" w:line="276" w:lineRule="auto"/>
        <w:rPr>
          <w:lang w:val="gl-ES"/>
        </w:rPr>
      </w:pPr>
      <w:r w:rsidRPr="006A7E41">
        <w:rPr>
          <w:b w:val="0"/>
          <w:bCs w:val="0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31CBA" wp14:editId="11EE2CC3">
                <wp:simplePos x="0" y="0"/>
                <wp:positionH relativeFrom="column">
                  <wp:posOffset>-9249</wp:posOffset>
                </wp:positionH>
                <wp:positionV relativeFrom="page">
                  <wp:posOffset>2202511</wp:posOffset>
                </wp:positionV>
                <wp:extent cx="5744845" cy="0"/>
                <wp:effectExtent l="0" t="0" r="0" b="0"/>
                <wp:wrapSquare wrapText="bothSides"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E1B69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75pt,173.45pt" to="451.6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" strokecolor="#936" strokeweight=".26mm">
                <w10:wrap type="square" anchory="page"/>
              </v:line>
            </w:pict>
          </mc:Fallback>
        </mc:AlternateContent>
      </w:r>
      <w:r w:rsidR="00571037" w:rsidRPr="00932A7F">
        <w:rPr>
          <w:lang w:val="gl-ES"/>
        </w:rPr>
        <w:t>NOTA DE PRENSA</w:t>
      </w:r>
    </w:p>
    <w:p w14:paraId="386F1C92" w14:textId="76457FDD" w:rsidR="00571037" w:rsidRPr="006A7E41" w:rsidRDefault="008A7A2E" w:rsidP="00194891">
      <w:pPr>
        <w:spacing w:before="240"/>
        <w:rPr>
          <w:b/>
          <w:bCs/>
          <w:color w:val="660066"/>
          <w:sz w:val="32"/>
          <w:szCs w:val="32"/>
          <w:lang w:val="gl-ES"/>
        </w:rPr>
      </w:pPr>
      <w:r w:rsidRPr="008A7A2E">
        <w:rPr>
          <w:b/>
          <w:bCs/>
          <w:sz w:val="32"/>
          <w:szCs w:val="32"/>
          <w:lang w:val="gl-ES"/>
        </w:rPr>
        <w:t xml:space="preserve">COGAMI impulsa </w:t>
      </w:r>
      <w:r>
        <w:rPr>
          <w:b/>
          <w:bCs/>
          <w:sz w:val="32"/>
          <w:szCs w:val="32"/>
          <w:lang w:val="gl-ES"/>
        </w:rPr>
        <w:t>unha</w:t>
      </w:r>
      <w:r w:rsidRPr="008A7A2E">
        <w:rPr>
          <w:b/>
          <w:bCs/>
          <w:sz w:val="32"/>
          <w:szCs w:val="32"/>
          <w:lang w:val="gl-ES"/>
        </w:rPr>
        <w:t xml:space="preserve"> formación en xestión de stock e manexo de carretilla elevadora</w:t>
      </w:r>
    </w:p>
    <w:p w14:paraId="547A16FB" w14:textId="6E972DCD" w:rsidR="00B578A6" w:rsidRPr="00B578A6" w:rsidRDefault="008A7A2E" w:rsidP="008A7A2E">
      <w:pPr>
        <w:spacing w:before="240"/>
        <w:rPr>
          <w:lang w:val="gl-ES"/>
        </w:rPr>
      </w:pPr>
      <w:r>
        <w:rPr>
          <w:rStyle w:val="nfasetenue"/>
          <w:lang w:val="gl-ES"/>
        </w:rPr>
        <w:t>Enmarcada</w:t>
      </w:r>
      <w:r w:rsidRPr="008A7A2E">
        <w:rPr>
          <w:rStyle w:val="nfasetenue"/>
          <w:lang w:val="gl-ES"/>
        </w:rPr>
        <w:t xml:space="preserve"> no programa </w:t>
      </w:r>
      <w:r>
        <w:rPr>
          <w:rStyle w:val="nfasetenue"/>
          <w:lang w:val="gl-ES"/>
        </w:rPr>
        <w:t xml:space="preserve">Máis </w:t>
      </w:r>
      <w:r w:rsidRPr="008A7A2E">
        <w:rPr>
          <w:rStyle w:val="nfasetenue"/>
          <w:lang w:val="gl-ES"/>
        </w:rPr>
        <w:t>Emprego, conta co apoio da Fundación "la Caixa" e o</w:t>
      </w:r>
      <w:r>
        <w:rPr>
          <w:rStyle w:val="nfasetenue"/>
          <w:lang w:val="gl-ES"/>
        </w:rPr>
        <w:t xml:space="preserve"> </w:t>
      </w:r>
      <w:r w:rsidRPr="008A7A2E">
        <w:rPr>
          <w:rStyle w:val="nfasetenue"/>
          <w:lang w:val="gl-ES"/>
        </w:rPr>
        <w:t>FSE</w:t>
      </w:r>
      <w:r>
        <w:rPr>
          <w:rStyle w:val="nfasetenue"/>
          <w:lang w:val="gl-ES"/>
        </w:rPr>
        <w:t xml:space="preserve"> </w:t>
      </w:r>
      <w:proofErr w:type="spellStart"/>
      <w:r>
        <w:rPr>
          <w:rStyle w:val="nfasetenue"/>
          <w:lang w:val="gl-ES"/>
        </w:rPr>
        <w:t>Plus</w:t>
      </w:r>
      <w:proofErr w:type="spellEnd"/>
      <w:r>
        <w:rPr>
          <w:rStyle w:val="nfasetenue"/>
          <w:lang w:val="gl-ES"/>
        </w:rPr>
        <w:t>.</w:t>
      </w:r>
    </w:p>
    <w:p w14:paraId="23F07921" w14:textId="05DB087E" w:rsidR="00B25CF9" w:rsidRDefault="008A7A2E" w:rsidP="008A7A2E">
      <w:pPr>
        <w:spacing w:before="240"/>
        <w:rPr>
          <w:lang w:val="gl-ES"/>
        </w:rPr>
      </w:pPr>
      <w:r w:rsidRPr="006A7E41">
        <w:rPr>
          <w:b/>
          <w:bCs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0C7812" wp14:editId="1479F33E">
                <wp:simplePos x="0" y="0"/>
                <wp:positionH relativeFrom="margin">
                  <wp:align>right</wp:align>
                </wp:positionH>
                <wp:positionV relativeFrom="page">
                  <wp:posOffset>3435350</wp:posOffset>
                </wp:positionV>
                <wp:extent cx="5744845" cy="0"/>
                <wp:effectExtent l="0" t="0" r="0" b="0"/>
                <wp:wrapSquare wrapText="bothSides"/>
                <wp:docPr id="810449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72936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01.15pt,270.5pt" to="853.5pt,2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kwFjzcAAAACAEAAA8AAABkcnMvZG93bnJl&#10;di54bWxMj0FLw0AQhe9C/8MyBW92t6HaGrMpRRS8iW3B6zY7JrG7syG7baK/3hGEepuZ93jzvWI9&#10;eifO2Mc2kIb5TIFAqoJtqdaw3z3frEDEZMgaFwg1fGGEdTm5Kkxuw0BveN6mWnAIxdxoaFLqcilj&#10;1aA3cRY6JNY+Qu9N4rWvpe3NwOHeyUypO+lNS/yhMR0+Nlgdtyev4XtY4vha0cruPrMXtXdP7j1T&#10;Wl9Px80DiIRjupjhF5/RoWSmQziRjcJp4CJJw+1izgPL92qxBHH4u8iykP8LlD8A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GTAWPNwAAAAIAQAADwAAAAAAAAAAAAAAAAATBAAAZHJz&#10;L2Rvd25yZXYueG1sUEsFBgAAAAAEAAQA8wAAABwFAAAAAA==&#10;" strokecolor="#936" strokeweight=".26mm">
                <w10:wrap type="square" anchorx="margin" anchory="page"/>
              </v:line>
            </w:pict>
          </mc:Fallback>
        </mc:AlternateContent>
      </w:r>
      <w:r>
        <w:rPr>
          <w:lang w:val="gl-ES"/>
        </w:rPr>
        <w:t xml:space="preserve">COGAMI pon en marcha en Pontevedra </w:t>
      </w:r>
      <w:r w:rsidRPr="008A7A2E">
        <w:rPr>
          <w:lang w:val="gl-ES"/>
        </w:rPr>
        <w:t xml:space="preserve">unha nova acción formativa en Xestión de Stock e Manexo de Carretilla Elevadora, ao abeiro do programa </w:t>
      </w:r>
      <w:r>
        <w:rPr>
          <w:lang w:val="gl-ES"/>
        </w:rPr>
        <w:t>Máis E</w:t>
      </w:r>
      <w:r w:rsidRPr="008A7A2E">
        <w:rPr>
          <w:lang w:val="gl-ES"/>
        </w:rPr>
        <w:t>mprego, impulsado pola Fundación "la Caixa" e o FSE</w:t>
      </w:r>
      <w:r>
        <w:rPr>
          <w:lang w:val="gl-ES"/>
        </w:rPr>
        <w:t xml:space="preserve"> </w:t>
      </w:r>
      <w:proofErr w:type="spellStart"/>
      <w:r>
        <w:rPr>
          <w:lang w:val="gl-ES"/>
        </w:rPr>
        <w:t>Plus</w:t>
      </w:r>
      <w:proofErr w:type="spellEnd"/>
      <w:r w:rsidRPr="008A7A2E">
        <w:rPr>
          <w:lang w:val="gl-ES"/>
        </w:rPr>
        <w:t xml:space="preserve">. </w:t>
      </w:r>
      <w:r w:rsidR="00B25CF9">
        <w:rPr>
          <w:lang w:val="gl-ES"/>
        </w:rPr>
        <w:t>Nesta</w:t>
      </w:r>
      <w:r w:rsidRPr="008A7A2E">
        <w:rPr>
          <w:lang w:val="gl-ES"/>
        </w:rPr>
        <w:t xml:space="preserve"> formación</w:t>
      </w:r>
      <w:r w:rsidR="00B25CF9">
        <w:rPr>
          <w:lang w:val="gl-ES"/>
        </w:rPr>
        <w:t xml:space="preserve"> </w:t>
      </w:r>
      <w:r w:rsidRPr="008A7A2E">
        <w:rPr>
          <w:lang w:val="gl-ES"/>
        </w:rPr>
        <w:t>participan 10 persoas</w:t>
      </w:r>
      <w:r w:rsidR="00B25CF9">
        <w:rPr>
          <w:lang w:val="gl-ES"/>
        </w:rPr>
        <w:t xml:space="preserve">  (9 homes e 1 muller) con idades comprendidas entre os 23 e 57 anos dos concellos de Pontevedra, Marín, Sanxenxo e Vilagarcía. </w:t>
      </w:r>
    </w:p>
    <w:p w14:paraId="7EC594AF" w14:textId="14344E98" w:rsidR="00807526" w:rsidRDefault="008A7A2E" w:rsidP="00807526">
      <w:pPr>
        <w:spacing w:before="240"/>
        <w:rPr>
          <w:lang w:val="gl-ES"/>
        </w:rPr>
      </w:pPr>
      <w:r w:rsidRPr="008A7A2E">
        <w:rPr>
          <w:lang w:val="gl-ES"/>
        </w:rPr>
        <w:t>Como parte do programa, as persoas participantes t</w:t>
      </w:r>
      <w:r w:rsidR="00B25CF9">
        <w:rPr>
          <w:lang w:val="gl-ES"/>
        </w:rPr>
        <w:t>eñen</w:t>
      </w:r>
      <w:r w:rsidRPr="008A7A2E">
        <w:rPr>
          <w:lang w:val="gl-ES"/>
        </w:rPr>
        <w:t xml:space="preserve"> a oportunidade de realizar prácticas formativas</w:t>
      </w:r>
      <w:r w:rsidR="00B25CF9">
        <w:rPr>
          <w:lang w:val="gl-ES"/>
        </w:rPr>
        <w:t xml:space="preserve"> de 60 horas</w:t>
      </w:r>
      <w:r w:rsidRPr="008A7A2E">
        <w:rPr>
          <w:lang w:val="gl-ES"/>
        </w:rPr>
        <w:t xml:space="preserve"> en empresas da contorna de Pontevedra</w:t>
      </w:r>
      <w:r w:rsidR="00B25CF9">
        <w:rPr>
          <w:lang w:val="gl-ES"/>
        </w:rPr>
        <w:t xml:space="preserve"> </w:t>
      </w:r>
      <w:r w:rsidR="00B25CF9">
        <w:rPr>
          <w:lang w:val="gl-ES"/>
        </w:rPr>
        <w:t xml:space="preserve">como </w:t>
      </w:r>
      <w:r w:rsidR="00B25CF9" w:rsidRPr="00184BEF">
        <w:rPr>
          <w:rFonts w:cs="Arial"/>
          <w:szCs w:val="22"/>
          <w:lang w:val="gl-ES"/>
        </w:rPr>
        <w:t xml:space="preserve">ALUDEC, NUMARSI (NUESTRO MAR DE SIEMPRE), </w:t>
      </w:r>
      <w:proofErr w:type="spellStart"/>
      <w:r w:rsidR="00B25CF9" w:rsidRPr="00184BEF">
        <w:rPr>
          <w:rFonts w:cs="Arial"/>
          <w:szCs w:val="22"/>
          <w:lang w:val="gl-ES"/>
        </w:rPr>
        <w:t>Krack</w:t>
      </w:r>
      <w:proofErr w:type="spellEnd"/>
      <w:r w:rsidR="00B25CF9" w:rsidRPr="00184BEF">
        <w:rPr>
          <w:rFonts w:cs="Arial"/>
          <w:szCs w:val="22"/>
          <w:lang w:val="gl-ES"/>
        </w:rPr>
        <w:t xml:space="preserve"> </w:t>
      </w:r>
      <w:proofErr w:type="spellStart"/>
      <w:r w:rsidR="00B25CF9" w:rsidRPr="00184BEF">
        <w:rPr>
          <w:rFonts w:cs="Arial"/>
          <w:szCs w:val="22"/>
          <w:lang w:val="gl-ES"/>
        </w:rPr>
        <w:t>The</w:t>
      </w:r>
      <w:proofErr w:type="spellEnd"/>
      <w:r w:rsidR="00B25CF9" w:rsidRPr="00184BEF">
        <w:rPr>
          <w:rFonts w:cs="Arial"/>
          <w:szCs w:val="22"/>
          <w:lang w:val="gl-ES"/>
        </w:rPr>
        <w:t xml:space="preserve"> </w:t>
      </w:r>
      <w:proofErr w:type="spellStart"/>
      <w:r w:rsidR="00B25CF9" w:rsidRPr="00184BEF">
        <w:rPr>
          <w:rFonts w:cs="Arial"/>
          <w:szCs w:val="22"/>
          <w:lang w:val="gl-ES"/>
        </w:rPr>
        <w:t>Walk</w:t>
      </w:r>
      <w:proofErr w:type="spellEnd"/>
      <w:r w:rsidR="00B25CF9" w:rsidRPr="00184BEF">
        <w:rPr>
          <w:rFonts w:cs="Arial"/>
          <w:szCs w:val="22"/>
          <w:lang w:val="gl-ES"/>
        </w:rPr>
        <w:t xml:space="preserve">, IMPROTECH SOLUCIONES, GLS </w:t>
      </w:r>
      <w:r w:rsidR="00B25CF9">
        <w:rPr>
          <w:rFonts w:cs="Arial"/>
          <w:szCs w:val="22"/>
          <w:lang w:val="gl-ES"/>
        </w:rPr>
        <w:t>e</w:t>
      </w:r>
      <w:r w:rsidR="00B25CF9" w:rsidRPr="00184BEF">
        <w:rPr>
          <w:rFonts w:cs="Arial"/>
          <w:szCs w:val="22"/>
          <w:lang w:val="gl-ES"/>
        </w:rPr>
        <w:t xml:space="preserve"> Comercial Custodio</w:t>
      </w:r>
      <w:r w:rsidRPr="008A7A2E">
        <w:rPr>
          <w:lang w:val="gl-ES"/>
        </w:rPr>
        <w:t xml:space="preserve">, adquirindo experiencia que lles permitirá mellorar a súa </w:t>
      </w:r>
      <w:proofErr w:type="spellStart"/>
      <w:r w:rsidRPr="008A7A2E">
        <w:rPr>
          <w:lang w:val="gl-ES"/>
        </w:rPr>
        <w:t>empregabilidade</w:t>
      </w:r>
      <w:proofErr w:type="spellEnd"/>
      <w:r w:rsidRPr="008A7A2E">
        <w:rPr>
          <w:lang w:val="gl-ES"/>
        </w:rPr>
        <w:t xml:space="preserve"> e complementar o seu currículo.</w:t>
      </w:r>
      <w:r w:rsidR="00B25CF9">
        <w:rPr>
          <w:lang w:val="gl-ES"/>
        </w:rPr>
        <w:t xml:space="preserve"> </w:t>
      </w:r>
    </w:p>
    <w:p w14:paraId="66809D56" w14:textId="77777777" w:rsidR="00B25CF9" w:rsidRDefault="00B25CF9" w:rsidP="00B25CF9">
      <w:pPr>
        <w:pStyle w:val="Textodocorpo"/>
        <w:rPr>
          <w:lang w:val="gl-ES"/>
        </w:rPr>
      </w:pPr>
    </w:p>
    <w:p w14:paraId="3B3B447E" w14:textId="77777777" w:rsidR="00B25CF9" w:rsidRDefault="00B25CF9" w:rsidP="00B25CF9">
      <w:pPr>
        <w:pStyle w:val="Textodocorpo"/>
        <w:rPr>
          <w:b/>
          <w:bCs/>
          <w:lang w:val="gl-ES"/>
        </w:rPr>
      </w:pPr>
      <w:r w:rsidRPr="00B25CF9">
        <w:rPr>
          <w:b/>
          <w:bCs/>
          <w:lang w:val="gl-ES"/>
        </w:rPr>
        <w:t>Programa Máis Emprego.</w:t>
      </w:r>
    </w:p>
    <w:p w14:paraId="6FBAFC2F" w14:textId="0494F079" w:rsidR="00571037" w:rsidRPr="00B25CF9" w:rsidRDefault="00B25CF9" w:rsidP="00B25CF9">
      <w:pPr>
        <w:pStyle w:val="Textodocorpo"/>
        <w:rPr>
          <w:b/>
          <w:bCs/>
          <w:lang w:val="gl-ES"/>
        </w:rPr>
      </w:pPr>
      <w:r w:rsidRPr="00E11364">
        <w:rPr>
          <w:lang w:val="gl-ES"/>
        </w:rPr>
        <w:t xml:space="preserve">O </w:t>
      </w:r>
      <w:r w:rsidRPr="00407C96">
        <w:rPr>
          <w:lang w:val="gl-ES"/>
        </w:rPr>
        <w:t xml:space="preserve">programa de inserción </w:t>
      </w:r>
      <w:proofErr w:type="spellStart"/>
      <w:r w:rsidRPr="00407C96">
        <w:rPr>
          <w:lang w:val="gl-ES"/>
        </w:rPr>
        <w:t>sociolaboral</w:t>
      </w:r>
      <w:proofErr w:type="spellEnd"/>
      <w:r w:rsidRPr="00407C96">
        <w:rPr>
          <w:lang w:val="gl-ES"/>
        </w:rPr>
        <w:t xml:space="preserve"> Máis Emprego</w:t>
      </w:r>
      <w:r>
        <w:rPr>
          <w:lang w:val="gl-ES"/>
        </w:rPr>
        <w:t xml:space="preserve"> de COGAMI desenvólvese en Pontevedra, </w:t>
      </w:r>
      <w:r w:rsidRPr="00407C96">
        <w:rPr>
          <w:lang w:val="gl-ES"/>
        </w:rPr>
        <w:t>Ferrol, Lugo, Ourense e Vigo</w:t>
      </w:r>
      <w:r>
        <w:rPr>
          <w:lang w:val="gl-ES"/>
        </w:rPr>
        <w:t xml:space="preserve"> co fin de </w:t>
      </w:r>
      <w:r w:rsidR="00E11364">
        <w:rPr>
          <w:lang w:val="gl-ES"/>
        </w:rPr>
        <w:t xml:space="preserve">lograr a </w:t>
      </w:r>
      <w:r w:rsidRPr="00407C96">
        <w:rPr>
          <w:lang w:val="gl-ES"/>
        </w:rPr>
        <w:t>inclusión laboral de persoas en situación ou risco de exclusión social, como é o caso das persoas con discapacidade</w:t>
      </w:r>
      <w:r w:rsidR="00E11364">
        <w:rPr>
          <w:lang w:val="gl-ES"/>
        </w:rPr>
        <w:t>.</w:t>
      </w:r>
      <w:r>
        <w:rPr>
          <w:lang w:val="gl-ES"/>
        </w:rPr>
        <w:t xml:space="preserve"> </w:t>
      </w:r>
      <w:r w:rsidRPr="005C2C60">
        <w:rPr>
          <w:lang w:val="gl-ES"/>
        </w:rPr>
        <w:t xml:space="preserve">O programa, financiado pola Fundación ”la Caixa” e o Fondo Social Europeo </w:t>
      </w:r>
      <w:proofErr w:type="spellStart"/>
      <w:r w:rsidRPr="005C2C60">
        <w:rPr>
          <w:lang w:val="gl-ES"/>
        </w:rPr>
        <w:t>Plus</w:t>
      </w:r>
      <w:proofErr w:type="spellEnd"/>
      <w:r w:rsidRPr="005C2C60">
        <w:rPr>
          <w:lang w:val="gl-ES"/>
        </w:rPr>
        <w:t xml:space="preserve">, destaca por ofrecer formación especializada e itinerarios personalizados de inserción </w:t>
      </w:r>
      <w:proofErr w:type="spellStart"/>
      <w:r w:rsidRPr="005C2C60">
        <w:rPr>
          <w:lang w:val="gl-ES"/>
        </w:rPr>
        <w:t>sociolaboral</w:t>
      </w:r>
      <w:proofErr w:type="spellEnd"/>
      <w:r w:rsidRPr="005C2C60">
        <w:rPr>
          <w:lang w:val="gl-ES"/>
        </w:rPr>
        <w:t>.</w:t>
      </w:r>
    </w:p>
    <w:sectPr w:rsidR="00571037" w:rsidRPr="00B25C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4100" w14:textId="77777777" w:rsidR="00031710" w:rsidRDefault="00031710">
      <w:r>
        <w:separator/>
      </w:r>
    </w:p>
  </w:endnote>
  <w:endnote w:type="continuationSeparator" w:id="0">
    <w:p w14:paraId="7B01A360" w14:textId="77777777" w:rsidR="00031710" w:rsidRDefault="0003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274E" w14:textId="77777777" w:rsidR="00031710" w:rsidRDefault="00031710">
      <w:r>
        <w:separator/>
      </w:r>
    </w:p>
  </w:footnote>
  <w:footnote w:type="continuationSeparator" w:id="0">
    <w:p w14:paraId="15D385F5" w14:textId="77777777" w:rsidR="00031710" w:rsidRDefault="00031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1FD6"/>
    <w:multiLevelType w:val="multilevel"/>
    <w:tmpl w:val="0828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A19B0"/>
    <w:multiLevelType w:val="multilevel"/>
    <w:tmpl w:val="4BD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A0217F"/>
    <w:multiLevelType w:val="multilevel"/>
    <w:tmpl w:val="6B2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515140">
    <w:abstractNumId w:val="2"/>
  </w:num>
  <w:num w:numId="2" w16cid:durableId="361245619">
    <w:abstractNumId w:val="0"/>
  </w:num>
  <w:num w:numId="3" w16cid:durableId="1294289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0075C"/>
    <w:rsid w:val="00031710"/>
    <w:rsid w:val="000400A9"/>
    <w:rsid w:val="0009334F"/>
    <w:rsid w:val="000D65D0"/>
    <w:rsid w:val="00136A7D"/>
    <w:rsid w:val="0016155A"/>
    <w:rsid w:val="00163E72"/>
    <w:rsid w:val="00184BEF"/>
    <w:rsid w:val="00194891"/>
    <w:rsid w:val="001F001A"/>
    <w:rsid w:val="001F50B4"/>
    <w:rsid w:val="002730FE"/>
    <w:rsid w:val="00290DA6"/>
    <w:rsid w:val="002F3D8E"/>
    <w:rsid w:val="00367A16"/>
    <w:rsid w:val="003833A5"/>
    <w:rsid w:val="003C27BD"/>
    <w:rsid w:val="003C5797"/>
    <w:rsid w:val="00447FBB"/>
    <w:rsid w:val="004875E1"/>
    <w:rsid w:val="004B6C7B"/>
    <w:rsid w:val="004D098C"/>
    <w:rsid w:val="005448E5"/>
    <w:rsid w:val="00571037"/>
    <w:rsid w:val="0057475A"/>
    <w:rsid w:val="005A3405"/>
    <w:rsid w:val="005B445D"/>
    <w:rsid w:val="006159F7"/>
    <w:rsid w:val="006A7E41"/>
    <w:rsid w:val="006B1A5C"/>
    <w:rsid w:val="006D671A"/>
    <w:rsid w:val="006E4C81"/>
    <w:rsid w:val="006F5D2B"/>
    <w:rsid w:val="00703A32"/>
    <w:rsid w:val="00710D53"/>
    <w:rsid w:val="00716658"/>
    <w:rsid w:val="00733A43"/>
    <w:rsid w:val="00750266"/>
    <w:rsid w:val="0077643C"/>
    <w:rsid w:val="007A007A"/>
    <w:rsid w:val="00807526"/>
    <w:rsid w:val="008A7A2E"/>
    <w:rsid w:val="008D3AC5"/>
    <w:rsid w:val="00932A7F"/>
    <w:rsid w:val="0095712F"/>
    <w:rsid w:val="00965EF8"/>
    <w:rsid w:val="009C519B"/>
    <w:rsid w:val="00A11CD2"/>
    <w:rsid w:val="00A21325"/>
    <w:rsid w:val="00A451B6"/>
    <w:rsid w:val="00A5689D"/>
    <w:rsid w:val="00A941AA"/>
    <w:rsid w:val="00A9468D"/>
    <w:rsid w:val="00AA28EC"/>
    <w:rsid w:val="00B12DE4"/>
    <w:rsid w:val="00B25CF9"/>
    <w:rsid w:val="00B43575"/>
    <w:rsid w:val="00B578A6"/>
    <w:rsid w:val="00B96C5B"/>
    <w:rsid w:val="00BA439F"/>
    <w:rsid w:val="00BF237D"/>
    <w:rsid w:val="00C258FD"/>
    <w:rsid w:val="00C937A4"/>
    <w:rsid w:val="00CB20CC"/>
    <w:rsid w:val="00CC5492"/>
    <w:rsid w:val="00CD0339"/>
    <w:rsid w:val="00CE0F24"/>
    <w:rsid w:val="00CF65D2"/>
    <w:rsid w:val="00D02F42"/>
    <w:rsid w:val="00D061A5"/>
    <w:rsid w:val="00D34A96"/>
    <w:rsid w:val="00D50923"/>
    <w:rsid w:val="00D52960"/>
    <w:rsid w:val="00D735DE"/>
    <w:rsid w:val="00DF120B"/>
    <w:rsid w:val="00E11364"/>
    <w:rsid w:val="00E1210A"/>
    <w:rsid w:val="00E750C1"/>
    <w:rsid w:val="00E96DDA"/>
    <w:rsid w:val="00EA0890"/>
    <w:rsid w:val="00F158CE"/>
    <w:rsid w:val="00F55C76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5712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1F001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5712F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1F001A"/>
    <w:rPr>
      <w:rFonts w:asciiTheme="majorHAnsi" w:eastAsiaTheme="majorEastAsia" w:hAnsiTheme="majorHAnsi" w:cs="Mangal"/>
      <w:color w:val="2E74B5" w:themeColor="accent1" w:themeShade="BF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1F0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5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5</cp:revision>
  <cp:lastPrinted>2014-05-26T19:07:00Z</cp:lastPrinted>
  <dcterms:created xsi:type="dcterms:W3CDTF">2025-03-17T08:46:00Z</dcterms:created>
  <dcterms:modified xsi:type="dcterms:W3CDTF">2025-03-18T10:49:00Z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